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jc w:val="center"/>
        <w:rPr>
          <w:rFonts w:ascii="华文中宋" w:hAnsi="华文中宋" w:eastAsia="华文中宋" w:cs="Calibri"/>
          <w:sz w:val="44"/>
          <w:szCs w:val="44"/>
        </w:rPr>
      </w:pPr>
    </w:p>
    <w:p>
      <w:pPr>
        <w:pStyle w:val="8"/>
        <w:jc w:val="center"/>
        <w:rPr>
          <w:rFonts w:ascii="华文中宋" w:hAnsi="华文中宋" w:eastAsia="华文中宋" w:cs="Calibri"/>
          <w:sz w:val="44"/>
          <w:szCs w:val="44"/>
        </w:rPr>
      </w:pPr>
      <w:r>
        <w:rPr>
          <w:rFonts w:hint="eastAsia" w:ascii="华文中宋" w:hAnsi="华文中宋" w:eastAsia="华文中宋" w:cs="Calibri"/>
          <w:sz w:val="44"/>
          <w:szCs w:val="44"/>
        </w:rPr>
        <w:t>兰州市第</w:t>
      </w:r>
      <w:r>
        <w:rPr>
          <w:rFonts w:hint="eastAsia" w:ascii="华文中宋" w:hAnsi="华文中宋" w:eastAsia="华文中宋" w:cs="Calibri"/>
          <w:sz w:val="44"/>
          <w:szCs w:val="44"/>
          <w:lang w:eastAsia="zh-CN"/>
        </w:rPr>
        <w:t>二</w:t>
      </w:r>
      <w:r>
        <w:rPr>
          <w:rFonts w:hint="eastAsia" w:ascii="华文中宋" w:hAnsi="华文中宋" w:eastAsia="华文中宋" w:cs="Calibri"/>
          <w:sz w:val="44"/>
          <w:szCs w:val="44"/>
        </w:rPr>
        <w:t>届青少年社会主义核心价值观主题动漫设计大赛</w:t>
      </w:r>
      <w:r>
        <w:rPr>
          <w:rFonts w:hint="eastAsia" w:ascii="华文中宋" w:hAnsi="华文中宋" w:eastAsia="华文中宋"/>
          <w:sz w:val="44"/>
          <w:szCs w:val="44"/>
        </w:rPr>
        <w:t>授权</w:t>
      </w:r>
      <w:r>
        <w:rPr>
          <w:rFonts w:ascii="华文中宋" w:hAnsi="华文中宋" w:eastAsia="华文中宋"/>
          <w:sz w:val="44"/>
          <w:szCs w:val="44"/>
        </w:rPr>
        <w:t>书</w:t>
      </w:r>
    </w:p>
    <w:p>
      <w:pPr>
        <w:pStyle w:val="8"/>
        <w:rPr>
          <w:rFonts w:ascii="黑体" w:eastAsia="黑体"/>
          <w:sz w:val="32"/>
          <w:szCs w:val="32"/>
        </w:rPr>
      </w:pPr>
    </w:p>
    <w:p>
      <w:pPr>
        <w:pStyle w:val="8"/>
        <w:spacing w:line="720" w:lineRule="exact"/>
        <w:ind w:firstLine="640" w:firstLineChars="200"/>
        <w:jc w:val="left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由我单位选送的动漫设计作品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          </w:t>
      </w:r>
    </w:p>
    <w:p>
      <w:pPr>
        <w:pStyle w:val="8"/>
        <w:spacing w:line="720" w:lineRule="exact"/>
        <w:jc w:val="left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</w:t>
      </w:r>
      <w:r>
        <w:rPr>
          <w:rFonts w:hint="eastAsia" w:ascii="仿宋" w:hAnsi="仿宋" w:eastAsia="仿宋"/>
          <w:sz w:val="32"/>
          <w:szCs w:val="32"/>
        </w:rPr>
        <w:t>版权为我单位所有。同意</w:t>
      </w:r>
      <w:r>
        <w:rPr>
          <w:rFonts w:hint="eastAsia" w:ascii="仿宋" w:hAnsi="仿宋" w:eastAsia="仿宋" w:cs="Calibri"/>
          <w:sz w:val="32"/>
          <w:szCs w:val="32"/>
        </w:rPr>
        <w:t>兰州市第</w:t>
      </w:r>
      <w:r>
        <w:rPr>
          <w:rFonts w:hint="eastAsia" w:ascii="仿宋" w:hAnsi="仿宋" w:eastAsia="仿宋" w:cs="Calibri"/>
          <w:sz w:val="32"/>
          <w:szCs w:val="32"/>
          <w:lang w:eastAsia="zh-CN"/>
        </w:rPr>
        <w:t>二</w:t>
      </w:r>
      <w:r>
        <w:rPr>
          <w:rFonts w:hint="eastAsia" w:ascii="仿宋" w:hAnsi="仿宋" w:eastAsia="仿宋" w:cs="Calibri"/>
          <w:sz w:val="32"/>
          <w:szCs w:val="32"/>
        </w:rPr>
        <w:t>届青少年社会主义核心价值观主题动漫设计大赛</w:t>
      </w:r>
      <w:r>
        <w:rPr>
          <w:rFonts w:hint="eastAsia" w:ascii="仿宋" w:hAnsi="仿宋" w:eastAsia="仿宋"/>
          <w:sz w:val="32"/>
          <w:szCs w:val="32"/>
        </w:rPr>
        <w:t>组委会，</w:t>
      </w:r>
      <w:r>
        <w:rPr>
          <w:rFonts w:hint="eastAsia" w:ascii="仿宋" w:hAnsi="仿宋" w:eastAsia="仿宋"/>
          <w:sz w:val="32"/>
          <w:szCs w:val="32"/>
          <w:lang w:eastAsia="zh-CN"/>
        </w:rPr>
        <w:t>有权无偿地以各种方式使用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pStyle w:val="8"/>
        <w:spacing w:line="72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允许其作品在中国甘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肃网及指定电子网络媒体作为参赛作品展示和欣赏。</w:t>
      </w:r>
    </w:p>
    <w:p>
      <w:pPr>
        <w:pStyle w:val="8"/>
        <w:spacing w:line="72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pStyle w:val="8"/>
        <w:rPr>
          <w:rFonts w:ascii="仿宋" w:hAnsi="仿宋" w:eastAsia="仿宋"/>
          <w:sz w:val="32"/>
          <w:szCs w:val="32"/>
        </w:rPr>
      </w:pPr>
    </w:p>
    <w:p>
      <w:pPr>
        <w:pStyle w:val="8"/>
        <w:rPr>
          <w:rFonts w:ascii="仿宋" w:hAnsi="仿宋" w:eastAsia="仿宋"/>
          <w:sz w:val="32"/>
          <w:szCs w:val="32"/>
        </w:rPr>
      </w:pPr>
    </w:p>
    <w:p>
      <w:pPr>
        <w:pStyle w:val="8"/>
        <w:ind w:firstLine="3520" w:firstLineChars="11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版权所有单位名称： </w:t>
      </w:r>
    </w:p>
    <w:p>
      <w:pPr>
        <w:pStyle w:val="5"/>
        <w:ind w:firstLine="4000" w:firstLineChars="1250"/>
      </w:pPr>
      <w:r>
        <w:rPr>
          <w:rFonts w:hint="eastAsia" w:ascii="仿宋" w:hAnsi="仿宋" w:eastAsia="仿宋"/>
          <w:sz w:val="32"/>
          <w:szCs w:val="32"/>
        </w:rPr>
        <w:t>（加盖公章）</w:t>
      </w:r>
    </w:p>
    <w:p>
      <w:pPr>
        <w:pStyle w:val="8"/>
        <w:ind w:left="4640" w:hanging="4640" w:hangingChars="1450"/>
      </w:pPr>
      <w:r>
        <w:rPr>
          <w:rFonts w:hint="eastAsia" w:ascii="仿宋" w:hAnsi="仿宋" w:eastAsia="仿宋"/>
          <w:sz w:val="32"/>
          <w:szCs w:val="32"/>
        </w:rPr>
        <w:t xml:space="preserve">                          </w:t>
      </w:r>
      <w:r>
        <w:rPr>
          <w:rFonts w:ascii="仿宋" w:hAnsi="仿宋" w:eastAsia="仿宋"/>
          <w:color w:val="000000"/>
          <w:sz w:val="32"/>
          <w:szCs w:val="32"/>
        </w:rPr>
        <w:t>年</w:t>
      </w:r>
      <w:r>
        <w:rPr>
          <w:rFonts w:hint="eastAsia" w:ascii="仿宋" w:hAnsi="仿宋" w:eastAsia="仿宋"/>
          <w:color w:val="000000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 xml:space="preserve"> 月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 xml:space="preserve"> 日</w:t>
      </w:r>
      <w:r>
        <w:rPr>
          <w:rFonts w:hint="eastAsia" w:ascii="仿宋" w:hAnsi="仿宋" w:eastAsia="仿宋"/>
          <w:sz w:val="32"/>
          <w:szCs w:val="32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C2334"/>
    <w:rsid w:val="00210F09"/>
    <w:rsid w:val="004845DD"/>
    <w:rsid w:val="0064104E"/>
    <w:rsid w:val="007C02E8"/>
    <w:rsid w:val="008762E3"/>
    <w:rsid w:val="008C762B"/>
    <w:rsid w:val="00BC2334"/>
    <w:rsid w:val="00C24801"/>
    <w:rsid w:val="00CF26FF"/>
    <w:rsid w:val="00EB35A0"/>
    <w:rsid w:val="030E24CC"/>
    <w:rsid w:val="12537671"/>
    <w:rsid w:val="1B571A42"/>
    <w:rsid w:val="32A97B6A"/>
    <w:rsid w:val="34573885"/>
    <w:rsid w:val="3CCD4C98"/>
    <w:rsid w:val="60513FC2"/>
    <w:rsid w:val="6E2D622A"/>
    <w:rsid w:val="7636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Times New Roman" w:eastAsia="等线" w:cs="Arial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5"/>
    <w:next w:val="1"/>
    <w:qFormat/>
    <w:uiPriority w:val="0"/>
    <w:pPr>
      <w:widowControl w:val="0"/>
      <w:ind w:left="168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8">
    <w:name w:val="p0"/>
    <w:next w:val="5"/>
    <w:qFormat/>
    <w:uiPriority w:val="0"/>
    <w:pPr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character" w:customStyle="1" w:styleId="9">
    <w:name w:val="页眉 Char"/>
    <w:basedOn w:val="7"/>
    <w:link w:val="4"/>
    <w:qFormat/>
    <w:uiPriority w:val="0"/>
    <w:rPr>
      <w:rFonts w:ascii="等线" w:eastAsia="等线" w:cs="Arial"/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rFonts w:ascii="等线" w:eastAsia="等线" w:cs="Arial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</Words>
  <Characters>222</Characters>
  <Lines>1</Lines>
  <Paragraphs>1</Paragraphs>
  <TotalTime>8</TotalTime>
  <ScaleCrop>false</ScaleCrop>
  <LinksUpToDate>false</LinksUpToDate>
  <CharactersWithSpaces>259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2018-11-22T02:00:00Z</dcterms:created>
  <dc:creator>songfangke</dc:creator>
  <cp:lastModifiedBy>青青不是亲亲</cp:lastModifiedBy>
  <dcterms:modified xsi:type="dcterms:W3CDTF">2019-06-20T09:20:39Z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