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黑体_GBK" w:eastAsia="华文中宋"/>
          <w:b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2019甘肃省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</w:rPr>
        <w:t>“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五个一百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”网络正能量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精品评选</w:t>
      </w:r>
      <w:r>
        <w:rPr>
          <w:rFonts w:ascii="华文中宋" w:hAnsi="华文中宋" w:eastAsia="华文中宋"/>
          <w:b/>
          <w:bCs/>
          <w:sz w:val="44"/>
          <w:szCs w:val="44"/>
        </w:rPr>
        <w:t>推荐表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(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图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片类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)</w:t>
      </w:r>
    </w:p>
    <w:tbl>
      <w:tblPr>
        <w:tblStyle w:val="2"/>
        <w:tblW w:w="10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31"/>
        <w:gridCol w:w="992"/>
        <w:gridCol w:w="851"/>
        <w:gridCol w:w="1276"/>
        <w:gridCol w:w="1842"/>
        <w:gridCol w:w="127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男/女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出生年月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工作单位职务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657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工作地区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val="en-US" w:eastAsia="zh-CN"/>
              </w:rPr>
              <w:t>+地市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○中央主要新闻网站　○地方主要新闻网站　○商业网站　○高校　</w:t>
            </w:r>
          </w:p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○机关事业单位　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○企业　○社会组织　○研究院所　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推荐方式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○单位推荐　　○个人自荐　　○他人推荐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723" w:type="dxa"/>
            <w:gridSpan w:val="2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推荐人姓名/推荐单位</w:t>
            </w:r>
          </w:p>
        </w:tc>
        <w:tc>
          <w:tcPr>
            <w:tcW w:w="7626" w:type="dxa"/>
            <w:gridSpan w:val="5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联系方式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手机/座机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电子邮箱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作品类别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○摄影类　○创意类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作品标题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作品链接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首发原始链接，即非转载链接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；若无图片链接，请填写“无”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首发平台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rPr>
                <w:color w:val="7F7F7F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首发平台具体名称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；若无请填写“无”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作者简介</w:t>
            </w:r>
          </w:p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主要包括作者所研究、关注或兴趣方向，代表作品及社会贡献等。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作品简介</w:t>
            </w:r>
          </w:p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  <w:highlight w:val="none"/>
              </w:rPr>
              <w:t>主要包括推荐作品的创作背景、目的及作品的创作经过、创新手法等。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731" w:type="dxa"/>
            <w:vAlign w:val="center"/>
          </w:tcPr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社会效果</w:t>
            </w:r>
          </w:p>
          <w:p>
            <w:pPr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（200字以内）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spacing w:line="480" w:lineRule="exact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请主要填写该作品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  <w:lang w:eastAsia="zh-CN"/>
              </w:rPr>
              <w:t>自刊发以来</w:t>
            </w:r>
            <w:r>
              <w:rPr>
                <w:rFonts w:hint="eastAsia" w:ascii="方正仿宋_GBK" w:eastAsia="方正仿宋_GBK"/>
                <w:color w:val="7F7F7F"/>
                <w:sz w:val="24"/>
                <w:szCs w:val="24"/>
              </w:rPr>
              <w:t>引起的社会效应及反馈。包括但不限于该作品的转载量、跟贴量、社会影响力等，所填数据等有相关材料证明其真实性、有效性。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图片1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　　　　　　　　　　　　　　　　　　　　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方正黑体_GBK" w:eastAsia="方正黑体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4"/>
                <w:lang w:eastAsia="zh-CN"/>
              </w:rPr>
              <w:t>图片备注说明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731" w:type="dxa"/>
            <w:vAlign w:val="center"/>
          </w:tcPr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推荐人意见/</w:t>
            </w:r>
          </w:p>
          <w:p>
            <w:pPr>
              <w:spacing w:line="480" w:lineRule="exact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单位意见/</w:t>
            </w:r>
          </w:p>
          <w:p>
            <w:pPr>
              <w:spacing w:line="480" w:lineRule="exact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活跃网站意见</w:t>
            </w:r>
          </w:p>
        </w:tc>
        <w:tc>
          <w:tcPr>
            <w:tcW w:w="861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（推荐单位/网站盖章）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5FCE"/>
    <w:rsid w:val="0E0F212E"/>
    <w:rsid w:val="10BE69B1"/>
    <w:rsid w:val="14416726"/>
    <w:rsid w:val="14E61BB5"/>
    <w:rsid w:val="160C7321"/>
    <w:rsid w:val="176A145A"/>
    <w:rsid w:val="18675E8E"/>
    <w:rsid w:val="196C0A35"/>
    <w:rsid w:val="2F09078A"/>
    <w:rsid w:val="3C9D1ABD"/>
    <w:rsid w:val="3E8B725C"/>
    <w:rsid w:val="44BF7F62"/>
    <w:rsid w:val="52AF27D8"/>
    <w:rsid w:val="55C94ABF"/>
    <w:rsid w:val="58EE55BE"/>
    <w:rsid w:val="59E070F9"/>
    <w:rsid w:val="636F1DAD"/>
    <w:rsid w:val="68923045"/>
    <w:rsid w:val="6CE449C1"/>
    <w:rsid w:val="6EDF1B0C"/>
    <w:rsid w:val="7DDA0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bread</dc:creator>
  <cp:lastModifiedBy>Administrator</cp:lastModifiedBy>
  <cp:lastPrinted>2018-03-09T03:37:00Z</cp:lastPrinted>
  <dcterms:modified xsi:type="dcterms:W3CDTF">2019-05-27T08:33:14Z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