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0" w:rsidRDefault="00177E93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3538E0" w:rsidRDefault="003538E0">
      <w:pPr>
        <w:spacing w:line="640" w:lineRule="exact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3538E0" w:rsidRDefault="00177E9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全省旅游工作先进集体、先进个人名单</w:t>
      </w:r>
    </w:p>
    <w:p w:rsidR="003538E0" w:rsidRDefault="003538E0">
      <w:pPr>
        <w:spacing w:line="640" w:lineRule="exact"/>
        <w:ind w:firstLineChars="190" w:firstLine="836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38E0" w:rsidRDefault="00177E93">
      <w:pPr>
        <w:spacing w:line="560" w:lineRule="exact"/>
        <w:ind w:firstLineChars="190" w:firstLine="608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一、综合奖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18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全域旅游创建先进奖</w:t>
      </w:r>
    </w:p>
    <w:p w:rsidR="003538E0" w:rsidRDefault="00177E9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甘南州、嘉峪关市、敦煌市、康县</w:t>
      </w:r>
    </w:p>
    <w:p w:rsidR="003538E0" w:rsidRDefault="00177E9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大景区改革先进奖</w:t>
      </w:r>
    </w:p>
    <w:p w:rsidR="003538E0" w:rsidRDefault="00177E9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陇南市、白银市、武威市</w:t>
      </w:r>
    </w:p>
    <w:p w:rsidR="003538E0" w:rsidRDefault="00177E9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旅游宣传创新奖</w:t>
      </w:r>
    </w:p>
    <w:p w:rsidR="003538E0" w:rsidRDefault="00177E9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兰州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、临夏州、定西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、庆阳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、兰州新区</w:t>
      </w:r>
    </w:p>
    <w:p w:rsidR="003538E0" w:rsidRDefault="00177E9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智慧旅游创新奖</w:t>
      </w:r>
    </w:p>
    <w:p w:rsidR="003538E0" w:rsidRDefault="00177E9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张掖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、平凉</w:t>
      </w:r>
      <w:r>
        <w:rPr>
          <w:rFonts w:ascii="仿宋_GB2312" w:eastAsia="仿宋_GB2312" w:hAnsi="仿宋_GB2312" w:cs="仿宋_GB2312" w:hint="eastAsia"/>
          <w:sz w:val="32"/>
          <w:szCs w:val="32"/>
        </w:rPr>
        <w:t>市、敦煌市</w:t>
      </w:r>
    </w:p>
    <w:p w:rsidR="003538E0" w:rsidRDefault="00177E9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旅游厕所革命先进奖</w:t>
      </w:r>
    </w:p>
    <w:p w:rsidR="003538E0" w:rsidRDefault="00177E9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天水市、金昌市</w:t>
      </w:r>
    </w:p>
    <w:p w:rsidR="003538E0" w:rsidRDefault="00177E93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旅游综合监管创新奖</w:t>
      </w:r>
    </w:p>
    <w:p w:rsidR="003538E0" w:rsidRDefault="00177E9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酒泉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</w:p>
    <w:p w:rsidR="003538E0" w:rsidRDefault="00177E93">
      <w:pPr>
        <w:spacing w:line="560" w:lineRule="exact"/>
        <w:ind w:firstLineChars="190" w:firstLine="60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二、专项奖</w:t>
      </w:r>
    </w:p>
    <w:p w:rsidR="003538E0" w:rsidRDefault="00177E93">
      <w:pPr>
        <w:spacing w:line="560" w:lineRule="exact"/>
        <w:ind w:firstLineChars="190" w:firstLine="61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（一）乡村旅游示范奖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121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示范村（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兰州市：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榆中县城关镇李家庄村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红古区花庄镇青土坡村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嘉峪关市：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新城镇安远沟村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敦煌市阳关镇龙勒村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金昌市：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永昌县新城子镇毛家庄村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张掖市：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民乐县民联乡东寨村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武威市：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凉州区高坝镇蜻蜓村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白银市：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白银区水川镇顾家善村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天水市：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秦州区平南镇孙集村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麦积区麦积镇后川村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陇南市：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康县长坝镇花桥村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康县岸门口镇朱家沟村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文县铁楼藏族乡草河坝村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庆阳市：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庆城县庆城镇药王洞村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宁县湘乐镇莲池村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泾川县城关镇凤凰村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华亭县策底镇大南峪村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定西市：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渭源县五竹镇渭河源村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漳县大草滩镇新联村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临夏州：</w:t>
      </w:r>
      <w:r>
        <w:rPr>
          <w:rFonts w:ascii="仿宋_GB2312" w:eastAsia="仿宋_GB2312" w:hAnsi="仿宋_GB2312" w:cs="仿宋_GB2312" w:hint="eastAsia"/>
          <w:sz w:val="32"/>
          <w:szCs w:val="32"/>
        </w:rPr>
        <w:t>临夏市折桥镇折桥村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甘南州：</w:t>
      </w:r>
      <w:r>
        <w:rPr>
          <w:rFonts w:ascii="仿宋_GB2312" w:eastAsia="仿宋_GB2312" w:hAnsi="仿宋_GB2312" w:cs="仿宋_GB2312" w:hint="eastAsia"/>
          <w:sz w:val="32"/>
          <w:szCs w:val="32"/>
        </w:rPr>
        <w:t>碌曲县尕海乡尕秀村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示范农家乐（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兰州市（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城关区伏龙坪云雾山庄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七里河区泉旭生态农业体验园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西固区天香农家乐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安宁区七号院山庄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皋兰县碧海蓝天度假村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榆中县榆兰生态观光园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永登县碧秀生态园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永登县玫乡风情生态园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嘉峪关市（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嘉峪关市畅春园生态度假村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嘉峪关市天然居农家餐乐园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嘉峪关兴盛园餐乐园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嘉峪关市富田度假村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嘉峪关市新宏丽餐乐园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酒泉市（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肃州区鸿运度假村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肃州区金佛寺镇银佳庄园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肃州区铧鑫荷花园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肃州区天乐度假村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敦煌市阳关人家农家园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敦煌市古阳关农家乐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金塔县金世盛塬农家园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金塔县聚星乐生态园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金昌市（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金川区吉明黄家大院饭庄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金川区双湾镇乡村饭庄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金川区龙景果园生态餐庄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永昌县城关镇圣容山庄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永昌县边洼里新城子民俗村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永昌县城关镇阁老雅斋民俗村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张掖市（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甘州区管家大院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山丹县</w:t>
      </w:r>
      <w:r>
        <w:rPr>
          <w:rFonts w:ascii="仿宋_GB2312" w:eastAsia="仿宋_GB2312" w:hAnsi="仿宋_GB2312" w:cs="仿宋_GB2312" w:hint="eastAsia"/>
          <w:sz w:val="32"/>
          <w:szCs w:val="32"/>
        </w:rPr>
        <w:t>高庙休闲园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山丹县龙首生态园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山丹县宝利农牧专业合作社农家乐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山丹县甘露池休闲农庄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民乐县马蹄小镇生态农庄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民乐县秦之园休闲农庄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民乐县老乡亲农家乐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武威市（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凉州区幸福山庄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凉州区晋昌堂餐饮休闲苑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凉州区康宁庄园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天祝县格桑花农家院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天祝县天堂民俗体验农家院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民勤县吉祥渔府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古浪县笔架山庄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古浪县清芳林餐饮生态山庄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白银市（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白银区绿洲山庄农家乐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白银区囤味山庄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白银区鱼水情农家乐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白银区渔水人家农家乐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白银区大坪山庄农家乐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景泰县红砂岘生态园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景泰县石林人家农家乐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景泰县祥瑞山庄农家乐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天水市（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秦州区丰泽园农家乐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麦积区街亭农家乐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麦积区森泰农家乐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麦积区福地农家乐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麦积区怡和园农家乐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武山县金水湾农家乐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武山县君义山庄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甘谷县鲜家坪农家乐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陇南市（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武都区瑶池山庄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文县白马贝格农家乐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徽县荷池度假村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成县泰山庄园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宕昌县景秀山庄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西和县云华山庄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礼县祁山诸葛寨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两当县峡门客栈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康县蕙香园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庆阳市（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西峰区天湖农家苑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庆城县陇上印象民俗生态农庄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宁县义渠大兵营农家乐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合水县乡村人家农家乐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镇原县仙客聚农家乐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华池县红色大院农家乐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正宁县宝塬山庄农家乐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环县乡里乡亲农家乐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平凉市（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崆峒区锦绣园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崆峒区山里伊家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静宁县龙山大院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静宁县龙缘山庄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灵台县曹家大院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华亭县裕华苑生态农庄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庄浪县南宛生态园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泾川县凤凰大院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定西市（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通渭县天宏农庄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渭源县乡野香旅游山庄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渭源县竹寨园农家乐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陇西县昌兴源生态山庄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临洮县海龙生态鱼庄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漳县新寺镇青瓦寺村新巧农家乐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漳县盐井乡碧盐农庄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岷县顺兴休闲农庄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临夏州（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临夏市穆清庄园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临夏县北塬人家古榆山庄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永靖县三塬镇兴树苑窑洞农家乐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和政县宁河春天生态园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和政县碧水天缘农庄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积石山县黄河生态园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东乡县唐汪镇田园农庄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康乐县野望阁生态园</w:t>
      </w:r>
    </w:p>
    <w:p w:rsidR="003538E0" w:rsidRDefault="00177E93">
      <w:pPr>
        <w:spacing w:line="560" w:lineRule="exact"/>
        <w:ind w:firstLineChars="190" w:firstLine="61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乡村民宿精品奖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兰州市：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榆中县玉泉山庄西北民俗文化客栈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敦煌市月牙泉小镇鸿無客栈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张掖市：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临泽县河西民俗文化旅游村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武威市：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民勤县重兴镇红旗谷生态旅游村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白银市：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景泰县柏林山庄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天水市：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麦积区泰森民宿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陇南市：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徽县水云间休闲山庄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庆阳市：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华池县“南梁壹号院”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临夏州：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永靖县三塬镇金海湾度假村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甘南州：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临潭县八角镇庙花山村</w:t>
      </w:r>
    </w:p>
    <w:p w:rsidR="003538E0" w:rsidRDefault="00177E93">
      <w:pPr>
        <w:spacing w:line="560" w:lineRule="exact"/>
        <w:ind w:firstLineChars="190" w:firstLine="61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旅游业态融合创新奖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兰州市：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皋兰县什川古梨园景区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嘉峪关市：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嘉峪关文化旅游集团有限公司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酒泉龙德胜农庄有限公司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金昌市：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永昌县藜麦田园乡村旅游开发有限公司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永昌县北海子沙枣林自驾游露营地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张掖市：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高台县大湖湾风景区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甘州区平山湖大峡谷景区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武威市：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天祝乌鞘岭国际滑雪场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白银市：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甘肃条山农庄有限责任公司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景泰县黄河石林国际露营地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天水市：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麦积区桃花沟自驾营地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甘谷县</w:t>
      </w:r>
      <w:r>
        <w:rPr>
          <w:rFonts w:ascii="仿宋_GB2312" w:eastAsia="仿宋_GB2312" w:hAnsi="仿宋_GB2312" w:cs="仿宋_GB2312" w:hint="eastAsia"/>
          <w:sz w:val="32"/>
          <w:szCs w:val="32"/>
        </w:rPr>
        <w:t>VR</w:t>
      </w:r>
      <w:r>
        <w:rPr>
          <w:rFonts w:ascii="仿宋_GB2312" w:eastAsia="仿宋_GB2312" w:hAnsi="仿宋_GB2312" w:cs="仿宋_GB2312" w:hint="eastAsia"/>
          <w:sz w:val="32"/>
          <w:szCs w:val="32"/>
        </w:rPr>
        <w:t>全景网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陇南市：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宕昌县官鹅沟景区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康县长坝自驾游房车露营地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庆阳市：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西峰区月亮湾香草园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西峰区陇东冰雪健身基地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平凉超越农业有限责任公司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定西市：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临洮平长现代农牧科技有限公司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漳县遮阳山国际房车度假村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临夏州：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永靖县黄河三峡景区</w:t>
      </w:r>
    </w:p>
    <w:p w:rsidR="003538E0" w:rsidRDefault="00177E93">
      <w:pPr>
        <w:spacing w:line="560" w:lineRule="exact"/>
        <w:ind w:firstLineChars="190" w:firstLine="61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旅游投资项目贡献奖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个）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嘉峪关市：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方特欢乐世界（嘉峪关）旅游发展有限公司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敦煌欢乐盛典文化旅游发展有限公司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敦煌市又见敦煌文化旅游发展有限公司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敦煌智慧旅游有限责任公司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临夏州：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公航旅·黄河三峡旅游股份有限公司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张掖市：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张掖市山水文体旅游集团有限公司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白银市：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山东华达建设集团有限公司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天水市：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甘肃青鹃山文化旅游发展有限公司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庆阳市：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庆城县马嵬驿庆州古城民俗文化观光有限公司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平凉市：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甘肃嘉天厦实业发展集团</w:t>
      </w:r>
    </w:p>
    <w:p w:rsidR="003538E0" w:rsidRDefault="00177E93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（五）甘肃金牌导游（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:rsidR="003538E0" w:rsidRDefault="00177E93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兰州市（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云春雷、王玉海、师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璐、陈志桢、王劲超、钮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鹏、李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亮、刘家锐、张天东、祁国晶、何晓琴、王岩鑫、王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超、王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磊、贾依菲、慕琳琳、卢继旻、路峻红、盖盛昌、郑雅嵘、张积斌、朱红杏、付大庆、李延岩、杨珠婷、顾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春、王有慧、赵玉婷、王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楠、岳晓蔚、倪小苗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嘉峪关市（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奇、祁小瑛、陈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楠、武晓燕、张晓琴、封卫莉、陈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酒泉市（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李彩芸、孙志荣、董晓燕、康锦新、薛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涛、杨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娜、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孙新颖、姚彦芳、赵海宏、吕小媛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金昌市（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燕、张福海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张掖市（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段玉英、周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丽、申茜文、田兵兵、李丹红、彭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静、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冯晓燕、谢晶晶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武威市（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晶、赵紫怡、叶丽霞、陈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红、张菊花、赵宏年、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马怀容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白银市（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梅、张国润、张卓然、张婧婧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天水市（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戴启伟、韩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怡、海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潮、雷燕妮、姚慧敏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陇南市（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杨佐慧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庆阳市（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婧、王兴华、李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妮、李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媛、魏海霞、王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秀、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任蔚婷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平凉市（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溶、刘晓丽、范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铭、王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琳、高凌云、王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燕、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田玉婷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临夏州（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胡素鸾、马晓龙、孔艳琦、罗春林、闫蕊洁、罗瑞瑞、祁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</w:p>
    <w:p w:rsidR="003538E0" w:rsidRDefault="00177E93">
      <w:pPr>
        <w:spacing w:line="560" w:lineRule="exact"/>
        <w:ind w:firstLineChars="190" w:firstLine="6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甘南州（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名）：</w:t>
      </w:r>
    </w:p>
    <w:p w:rsidR="003538E0" w:rsidRDefault="00177E93">
      <w:pPr>
        <w:spacing w:line="560" w:lineRule="exact"/>
        <w:ind w:firstLineChars="190" w:firstLine="60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静、曾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莉、杨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</w:p>
    <w:p w:rsidR="003538E0" w:rsidRDefault="003538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spacing w:line="620" w:lineRule="exac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3538E0" w:rsidRDefault="003538E0">
      <w:pPr>
        <w:adjustRightInd w:val="0"/>
        <w:snapToGrid w:val="0"/>
        <w:spacing w:line="240" w:lineRule="exact"/>
        <w:ind w:firstLineChars="200" w:firstLine="640"/>
        <w:jc w:val="left"/>
        <w:rPr>
          <w:rFonts w:ascii="仿宋_GB2312" w:eastAsia="仿宋_GB2312" w:hAnsi="楷体_GB2312" w:cs="楷体_GB2312"/>
          <w:sz w:val="32"/>
          <w:szCs w:val="32"/>
        </w:rPr>
      </w:pPr>
    </w:p>
    <w:p w:rsidR="003538E0" w:rsidRDefault="003538E0">
      <w:pPr>
        <w:tabs>
          <w:tab w:val="left" w:pos="8820"/>
        </w:tabs>
        <w:spacing w:beforeAutospacing="1" w:line="200" w:lineRule="exact"/>
        <w:ind w:right="-694" w:firstLineChars="150" w:firstLine="315"/>
        <w:jc w:val="left"/>
        <w:rPr>
          <w:rFonts w:ascii="仿宋_GB2312" w:eastAsia="仿宋_GB2312"/>
          <w:position w:val="16"/>
          <w:sz w:val="28"/>
          <w:szCs w:val="28"/>
          <w:u w:val="thick"/>
        </w:rPr>
      </w:pPr>
      <w:r w:rsidRPr="003538E0">
        <w:pict>
          <v:line id="直线 66" o:spid="_x0000_s1026" style="position:absolute;left:0;text-align:left;z-index:251691008" from="9pt,6pt" to="450pt,6pt" o:gfxdata="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u1k4p0wAAAAgBAAAPAAAAAAAAAAEAIAAAACIAAABk&#10;cnMvZG93bnJldi54bWxQSwECFAAUAAAACACHTuJAQ76H69IBAACcAwAADgAAAAAAAAABACAAAAAi&#10;AQAAZHJzL2Uyb0RvYy54bWxQSwUGAAAAAAYABgBZAQAAZgUAAAAA&#10;"/>
        </w:pict>
      </w:r>
      <w:r w:rsidRPr="003538E0">
        <w:pict>
          <v:line id="直线 67" o:spid="_x0000_s1027" style="position:absolute;left:0;text-align:left;z-index:251692032" from="9pt,29.4pt" to="450pt,29.4pt" o:gfxdata="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qmJEjUAAAACAEAAA8AAAAAAAAAAQAgAAAAIgAA&#10;AGRycy9kb3ducmV2LnhtbFBLAQIUABQAAAAIAIdO4kD0oM9Z0wEAAJwDAAAOAAAAAAAAAAEAIAAA&#10;ACMBAABkcnMvZTJvRG9jLnhtbFBLBQYAAAAABgAGAFkBAABoBQAAAAA=&#10;"/>
        </w:pict>
      </w:r>
      <w:r w:rsidR="00177E93">
        <w:rPr>
          <w:rFonts w:ascii="仿宋_GB2312" w:eastAsia="仿宋_GB2312" w:hint="eastAsia"/>
          <w:sz w:val="28"/>
          <w:szCs w:val="28"/>
        </w:rPr>
        <w:t>甘肃省旅游</w:t>
      </w:r>
      <w:r w:rsidR="00177E93">
        <w:rPr>
          <w:rFonts w:ascii="仿宋_GB2312" w:eastAsia="仿宋_GB2312" w:hint="eastAsia"/>
          <w:sz w:val="28"/>
          <w:szCs w:val="28"/>
        </w:rPr>
        <w:t>产业发展领导小组</w:t>
      </w:r>
      <w:r w:rsidR="00177E93">
        <w:rPr>
          <w:rFonts w:ascii="仿宋_GB2312" w:eastAsia="仿宋_GB2312" w:hint="eastAsia"/>
          <w:sz w:val="28"/>
          <w:szCs w:val="28"/>
        </w:rPr>
        <w:t>办公室</w:t>
      </w:r>
      <w:r w:rsidR="00177E93">
        <w:rPr>
          <w:rFonts w:ascii="仿宋_GB2312" w:eastAsia="仿宋_GB2312" w:hint="eastAsia"/>
          <w:sz w:val="28"/>
          <w:szCs w:val="28"/>
        </w:rPr>
        <w:t xml:space="preserve">           201</w:t>
      </w:r>
      <w:r w:rsidR="00177E93">
        <w:rPr>
          <w:rFonts w:ascii="仿宋_GB2312" w:eastAsia="仿宋_GB2312" w:hint="eastAsia"/>
          <w:sz w:val="28"/>
          <w:szCs w:val="28"/>
        </w:rPr>
        <w:t>8</w:t>
      </w:r>
      <w:r w:rsidR="00177E93">
        <w:rPr>
          <w:rFonts w:ascii="仿宋_GB2312" w:eastAsia="仿宋_GB2312" w:hint="eastAsia"/>
          <w:sz w:val="28"/>
          <w:szCs w:val="28"/>
        </w:rPr>
        <w:t>年</w:t>
      </w:r>
      <w:r w:rsidR="00177E93">
        <w:rPr>
          <w:rFonts w:ascii="仿宋_GB2312" w:eastAsia="仿宋_GB2312" w:hint="eastAsia"/>
          <w:sz w:val="28"/>
          <w:szCs w:val="28"/>
        </w:rPr>
        <w:t>1</w:t>
      </w:r>
      <w:r w:rsidR="00177E93">
        <w:rPr>
          <w:rFonts w:ascii="仿宋_GB2312" w:eastAsia="仿宋_GB2312" w:hint="eastAsia"/>
          <w:sz w:val="28"/>
          <w:szCs w:val="28"/>
        </w:rPr>
        <w:t>月</w:t>
      </w:r>
      <w:r w:rsidR="00177E93">
        <w:rPr>
          <w:rFonts w:ascii="仿宋_GB2312" w:eastAsia="仿宋_GB2312" w:hint="eastAsia"/>
          <w:sz w:val="28"/>
          <w:szCs w:val="28"/>
        </w:rPr>
        <w:t>30</w:t>
      </w:r>
      <w:r w:rsidR="00177E93">
        <w:rPr>
          <w:rFonts w:ascii="仿宋_GB2312" w:eastAsia="仿宋_GB2312" w:hint="eastAsia"/>
          <w:sz w:val="28"/>
          <w:szCs w:val="28"/>
        </w:rPr>
        <w:t>日印</w:t>
      </w:r>
    </w:p>
    <w:sectPr w:rsidR="003538E0" w:rsidSect="003538E0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93" w:rsidRDefault="00177E93" w:rsidP="003538E0">
      <w:r>
        <w:separator/>
      </w:r>
    </w:p>
  </w:endnote>
  <w:endnote w:type="continuationSeparator" w:id="1">
    <w:p w:rsidR="00177E93" w:rsidRDefault="00177E93" w:rsidP="0035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E0" w:rsidRDefault="003538E0">
    <w:pPr>
      <w:pStyle w:val="a3"/>
      <w:rPr>
        <w:rFonts w:asciiTheme="majorEastAsia" w:eastAsiaTheme="majorEastAsia" w:hAnsiTheme="majorEastAsia" w:cstheme="majorEastAsia"/>
        <w:sz w:val="24"/>
      </w:rPr>
    </w:pPr>
    <w:r>
      <w:rPr>
        <w:rFonts w:asciiTheme="majorEastAsia" w:eastAsiaTheme="majorEastAsia" w:hAnsiTheme="majorEastAsia" w:cstheme="majorEastAsia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538E0" w:rsidRDefault="003538E0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177E93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9605D9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93" w:rsidRDefault="00177E93" w:rsidP="003538E0">
      <w:r>
        <w:separator/>
      </w:r>
    </w:p>
  </w:footnote>
  <w:footnote w:type="continuationSeparator" w:id="1">
    <w:p w:rsidR="00177E93" w:rsidRDefault="00177E93" w:rsidP="0035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892C1E"/>
    <w:rsid w:val="00177E93"/>
    <w:rsid w:val="003538E0"/>
    <w:rsid w:val="009605D9"/>
    <w:rsid w:val="14011541"/>
    <w:rsid w:val="148D652C"/>
    <w:rsid w:val="15E37E5F"/>
    <w:rsid w:val="16A672AD"/>
    <w:rsid w:val="182D41EA"/>
    <w:rsid w:val="18EA2E24"/>
    <w:rsid w:val="1D0426B4"/>
    <w:rsid w:val="1F046B00"/>
    <w:rsid w:val="25194BCB"/>
    <w:rsid w:val="2A3E1A2B"/>
    <w:rsid w:val="2B466D23"/>
    <w:rsid w:val="2DBC4634"/>
    <w:rsid w:val="2FC152E4"/>
    <w:rsid w:val="31244B35"/>
    <w:rsid w:val="318906E7"/>
    <w:rsid w:val="32D123D3"/>
    <w:rsid w:val="33683272"/>
    <w:rsid w:val="344E46F2"/>
    <w:rsid w:val="36406E3B"/>
    <w:rsid w:val="364938D3"/>
    <w:rsid w:val="4092463F"/>
    <w:rsid w:val="4330359A"/>
    <w:rsid w:val="459774CA"/>
    <w:rsid w:val="4D337825"/>
    <w:rsid w:val="551D6EBC"/>
    <w:rsid w:val="5A7C0A03"/>
    <w:rsid w:val="5CDD29AE"/>
    <w:rsid w:val="5FA14AB2"/>
    <w:rsid w:val="60DD7A77"/>
    <w:rsid w:val="65892C1E"/>
    <w:rsid w:val="6825341D"/>
    <w:rsid w:val="68B67141"/>
    <w:rsid w:val="6A6056C7"/>
    <w:rsid w:val="740D4DC9"/>
    <w:rsid w:val="74743D0D"/>
    <w:rsid w:val="758860A8"/>
    <w:rsid w:val="7AA32185"/>
    <w:rsid w:val="7E4033BF"/>
    <w:rsid w:val="7FA1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38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538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451</Words>
  <Characters>2574</Characters>
  <Application>Microsoft Office Word</Application>
  <DocSecurity>0</DocSecurity>
  <Lines>21</Lines>
  <Paragraphs>6</Paragraphs>
  <ScaleCrop>false</ScaleCrop>
  <Company>Lenovo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甘旅产业办发〔2018〕 号</dc:title>
  <dc:creator>Administrator</dc:creator>
  <cp:lastModifiedBy>lenovo</cp:lastModifiedBy>
  <cp:revision>2</cp:revision>
  <cp:lastPrinted>2018-01-23T03:33:00Z</cp:lastPrinted>
  <dcterms:created xsi:type="dcterms:W3CDTF">2018-02-08T09:29:00Z</dcterms:created>
  <dcterms:modified xsi:type="dcterms:W3CDTF">2018-02-08T09:29:00Z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